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93" w:rsidRDefault="00EB6F93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pacing w:val="-3"/>
          <w:sz w:val="22"/>
          <w:szCs w:val="22"/>
        </w:rPr>
        <w:t xml:space="preserve">In February 2012, the Queensland Teacher Implementation Taskforce </w:t>
      </w:r>
      <w:r w:rsidRPr="00EB6F93">
        <w:rPr>
          <w:rFonts w:ascii="Arial" w:hAnsi="Arial" w:cs="Arial"/>
          <w:bCs/>
          <w:spacing w:val="-3"/>
          <w:sz w:val="22"/>
          <w:szCs w:val="22"/>
        </w:rPr>
        <w:t>released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its Report</w:t>
      </w:r>
      <w:r w:rsidRPr="00EB6F93">
        <w:rPr>
          <w:rFonts w:ascii="Arial" w:hAnsi="Arial" w:cs="Arial"/>
          <w:bCs/>
          <w:spacing w:val="-3"/>
          <w:sz w:val="22"/>
          <w:szCs w:val="22"/>
        </w:rPr>
        <w:t xml:space="preserve"> detailing proposed reforms to further enhance the quality of teaching in </w:t>
      </w:r>
      <w:smartTag w:uri="urn:schemas-microsoft-com:office:smarttags" w:element="place">
        <w:smartTag w:uri="urn:schemas-microsoft-com:office:smarttags" w:element="State">
          <w:r w:rsidRPr="00EB6F93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EB6F93">
        <w:rPr>
          <w:rFonts w:ascii="Arial" w:hAnsi="Arial" w:cs="Arial"/>
          <w:bCs/>
          <w:spacing w:val="-3"/>
          <w:sz w:val="22"/>
          <w:szCs w:val="22"/>
        </w:rPr>
        <w:t xml:space="preserve"> schools, and lead to improved student learning outcomes.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 </w:t>
      </w:r>
    </w:p>
    <w:p w:rsidR="00833961" w:rsidRDefault="008A0659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3961">
        <w:rPr>
          <w:rFonts w:ascii="Arial" w:hAnsi="Arial" w:cs="Arial"/>
          <w:bCs/>
          <w:spacing w:val="-3"/>
          <w:sz w:val="22"/>
          <w:szCs w:val="22"/>
        </w:rPr>
        <w:t xml:space="preserve">On 4 May 2012, the Productivity Commission released the </w:t>
      </w:r>
      <w:r w:rsidRPr="00EB6F93">
        <w:rPr>
          <w:rFonts w:ascii="Arial" w:hAnsi="Arial" w:cs="Arial"/>
          <w:bCs/>
          <w:i/>
          <w:spacing w:val="-3"/>
          <w:sz w:val="22"/>
          <w:szCs w:val="22"/>
        </w:rPr>
        <w:t>Schools Workforce Productivity Commission Research Report 2012</w:t>
      </w:r>
      <w:r w:rsidRPr="00833961">
        <w:rPr>
          <w:rFonts w:ascii="Arial" w:hAnsi="Arial" w:cs="Arial"/>
          <w:bCs/>
          <w:spacing w:val="-3"/>
          <w:sz w:val="22"/>
          <w:szCs w:val="22"/>
        </w:rPr>
        <w:t xml:space="preserve">.  </w:t>
      </w:r>
    </w:p>
    <w:p w:rsidR="00833961" w:rsidRDefault="008A0659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3961">
        <w:rPr>
          <w:rFonts w:ascii="Arial" w:hAnsi="Arial" w:cs="Arial"/>
          <w:bCs/>
          <w:spacing w:val="-3"/>
          <w:sz w:val="22"/>
          <w:szCs w:val="22"/>
        </w:rPr>
        <w:t>The Report proposes a package of reforms giving priority to</w:t>
      </w:r>
      <w:r w:rsidR="00833961"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833961" w:rsidRDefault="008A0659" w:rsidP="00D637C1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3961">
        <w:rPr>
          <w:rFonts w:ascii="Arial" w:hAnsi="Arial" w:cs="Arial"/>
          <w:bCs/>
          <w:spacing w:val="-3"/>
          <w:sz w:val="22"/>
          <w:szCs w:val="22"/>
        </w:rPr>
        <w:t>improving teacher quality</w:t>
      </w:r>
      <w:r w:rsidR="00833961">
        <w:rPr>
          <w:rFonts w:ascii="Arial" w:hAnsi="Arial" w:cs="Arial"/>
          <w:bCs/>
          <w:spacing w:val="-3"/>
          <w:sz w:val="22"/>
          <w:szCs w:val="22"/>
        </w:rPr>
        <w:t>;</w:t>
      </w:r>
    </w:p>
    <w:p w:rsidR="00833961" w:rsidRDefault="00833961" w:rsidP="00D637C1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reducing teacher shortages;</w:t>
      </w:r>
    </w:p>
    <w:p w:rsidR="00833961" w:rsidRDefault="008A0659" w:rsidP="00D637C1">
      <w:pPr>
        <w:numPr>
          <w:ilvl w:val="0"/>
          <w:numId w:val="6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3961">
        <w:rPr>
          <w:rFonts w:ascii="Arial" w:hAnsi="Arial" w:cs="Arial"/>
          <w:bCs/>
          <w:spacing w:val="-3"/>
          <w:sz w:val="22"/>
          <w:szCs w:val="22"/>
        </w:rPr>
        <w:t xml:space="preserve">improving </w:t>
      </w:r>
      <w:r w:rsidR="00833961">
        <w:rPr>
          <w:rFonts w:ascii="Arial" w:hAnsi="Arial" w:cs="Arial"/>
          <w:bCs/>
          <w:spacing w:val="-3"/>
          <w:sz w:val="22"/>
          <w:szCs w:val="22"/>
        </w:rPr>
        <w:t>educational disadvantage; and</w:t>
      </w:r>
    </w:p>
    <w:p w:rsidR="008A0659" w:rsidRPr="00833961" w:rsidRDefault="008A0659" w:rsidP="00D637C1">
      <w:pPr>
        <w:numPr>
          <w:ilvl w:val="0"/>
          <w:numId w:val="6"/>
        </w:numPr>
        <w:tabs>
          <w:tab w:val="clear" w:pos="720"/>
          <w:tab w:val="num" w:pos="360"/>
        </w:tabs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33961">
        <w:rPr>
          <w:rFonts w:ascii="Arial" w:hAnsi="Arial" w:cs="Arial"/>
          <w:bCs/>
          <w:spacing w:val="-3"/>
          <w:sz w:val="22"/>
          <w:szCs w:val="22"/>
        </w:rPr>
        <w:t>strengthening the use of evaluation and research in policy making.</w:t>
      </w:r>
    </w:p>
    <w:p w:rsidR="00EB6F93" w:rsidRPr="00EB6F93" w:rsidRDefault="00EB6F93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EB6F93">
        <w:rPr>
          <w:rFonts w:ascii="Arial" w:hAnsi="Arial" w:cs="Arial"/>
          <w:bCs/>
          <w:spacing w:val="-3"/>
          <w:sz w:val="22"/>
          <w:szCs w:val="22"/>
        </w:rPr>
        <w:t>In response to the Taskforce report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and the Productivity Commission Report</w:t>
      </w:r>
      <w:r w:rsidRPr="00EB6F9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the Queensland Government </w:t>
      </w:r>
      <w:r w:rsidR="008C596D">
        <w:rPr>
          <w:rFonts w:ascii="Arial" w:hAnsi="Arial" w:cs="Arial"/>
          <w:bCs/>
          <w:spacing w:val="-3"/>
          <w:sz w:val="22"/>
          <w:szCs w:val="22"/>
        </w:rPr>
        <w:t>is finalising</w:t>
      </w:r>
      <w:r w:rsidRPr="00EB6F93">
        <w:rPr>
          <w:rFonts w:ascii="Arial" w:hAnsi="Arial" w:cs="Arial"/>
          <w:bCs/>
          <w:spacing w:val="-3"/>
          <w:sz w:val="22"/>
          <w:szCs w:val="22"/>
        </w:rPr>
        <w:t xml:space="preserve"> a directions paper </w:t>
      </w:r>
      <w:r w:rsidRPr="00EB6F93">
        <w:rPr>
          <w:rFonts w:ascii="Arial" w:hAnsi="Arial" w:cs="Arial"/>
          <w:bCs/>
          <w:i/>
          <w:spacing w:val="-3"/>
          <w:sz w:val="22"/>
          <w:szCs w:val="22"/>
        </w:rPr>
        <w:t xml:space="preserve">A Fresh Start: Improving the preparation and quality of teachers for contemporary </w:t>
      </w:r>
      <w:smartTag w:uri="urn:schemas-microsoft-com:office:smarttags" w:element="place">
        <w:smartTag w:uri="urn:schemas-microsoft-com:office:smarttags" w:element="State">
          <w:r w:rsidRPr="00EB6F93">
            <w:rPr>
              <w:rFonts w:ascii="Arial" w:hAnsi="Arial" w:cs="Arial"/>
              <w:bCs/>
              <w:i/>
              <w:spacing w:val="-3"/>
              <w:sz w:val="22"/>
              <w:szCs w:val="22"/>
            </w:rPr>
            <w:t>Queensland</w:t>
          </w:r>
        </w:smartTag>
      </w:smartTag>
      <w:r w:rsidRPr="00EB6F93">
        <w:rPr>
          <w:rFonts w:ascii="Arial" w:hAnsi="Arial" w:cs="Arial"/>
          <w:bCs/>
          <w:i/>
          <w:spacing w:val="-3"/>
          <w:sz w:val="22"/>
          <w:szCs w:val="22"/>
        </w:rPr>
        <w:t xml:space="preserve"> school settings</w:t>
      </w:r>
      <w:r w:rsidRPr="00EB6F93">
        <w:rPr>
          <w:rFonts w:ascii="Arial" w:hAnsi="Arial" w:cs="Arial"/>
          <w:bCs/>
          <w:spacing w:val="-3"/>
          <w:sz w:val="22"/>
          <w:szCs w:val="22"/>
        </w:rPr>
        <w:t xml:space="preserve">,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which </w:t>
      </w:r>
      <w:r w:rsidRPr="00EB6F93">
        <w:rPr>
          <w:rFonts w:ascii="Arial" w:hAnsi="Arial" w:cs="Arial"/>
          <w:bCs/>
          <w:spacing w:val="-3"/>
          <w:sz w:val="22"/>
          <w:szCs w:val="22"/>
        </w:rPr>
        <w:t>includes actions to address issues relating to graduate teacher preparation and teacher supply and demand</w:t>
      </w:r>
      <w:r w:rsidR="00B84EE7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2801D4" w:rsidRPr="00D637C1" w:rsidRDefault="008A0659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637C1">
        <w:rPr>
          <w:rFonts w:ascii="Arial" w:hAnsi="Arial" w:cs="Arial"/>
          <w:sz w:val="22"/>
          <w:szCs w:val="22"/>
          <w:u w:val="single"/>
        </w:rPr>
        <w:t>Cabinet</w:t>
      </w:r>
      <w:r w:rsidR="00D637C1" w:rsidRPr="00D637C1">
        <w:rPr>
          <w:rFonts w:ascii="Arial" w:hAnsi="Arial" w:cs="Arial"/>
          <w:sz w:val="22"/>
          <w:szCs w:val="22"/>
          <w:u w:val="single"/>
        </w:rPr>
        <w:t xml:space="preserve"> </w:t>
      </w:r>
      <w:r w:rsidR="002801D4" w:rsidRPr="00D637C1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2801D4" w:rsidRPr="00D637C1">
        <w:rPr>
          <w:rFonts w:ascii="Arial" w:hAnsi="Arial" w:cs="Arial"/>
          <w:bCs/>
          <w:spacing w:val="-3"/>
          <w:sz w:val="22"/>
          <w:szCs w:val="22"/>
        </w:rPr>
        <w:t xml:space="preserve"> the recommendations of the Report of the Queensland Te</w:t>
      </w:r>
      <w:r w:rsidR="00D637C1">
        <w:rPr>
          <w:rFonts w:ascii="Arial" w:hAnsi="Arial" w:cs="Arial"/>
          <w:bCs/>
          <w:spacing w:val="-3"/>
          <w:sz w:val="22"/>
          <w:szCs w:val="22"/>
        </w:rPr>
        <w:t>acher Implementation Taskforce.</w:t>
      </w:r>
    </w:p>
    <w:p w:rsidR="00833961" w:rsidRPr="00833961" w:rsidRDefault="00D637C1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833961" w:rsidRPr="00833961">
        <w:rPr>
          <w:rFonts w:ascii="Arial" w:hAnsi="Arial" w:cs="Arial"/>
          <w:bCs/>
          <w:spacing w:val="-3"/>
          <w:sz w:val="22"/>
          <w:szCs w:val="22"/>
          <w:u w:val="single"/>
        </w:rPr>
        <w:t>noted</w:t>
      </w:r>
      <w:r w:rsidR="00833961" w:rsidRPr="00833961">
        <w:rPr>
          <w:rFonts w:ascii="Arial" w:hAnsi="Arial" w:cs="Arial"/>
          <w:bCs/>
          <w:spacing w:val="-3"/>
          <w:sz w:val="22"/>
          <w:szCs w:val="22"/>
        </w:rPr>
        <w:t xml:space="preserve"> the findings of the Australian Government </w:t>
      </w:r>
      <w:r w:rsidR="00833961" w:rsidRPr="00B64986">
        <w:rPr>
          <w:rFonts w:ascii="Arial" w:hAnsi="Arial" w:cs="Arial"/>
          <w:bCs/>
          <w:i/>
          <w:spacing w:val="-3"/>
          <w:sz w:val="22"/>
          <w:szCs w:val="22"/>
        </w:rPr>
        <w:t>Schools Workforce Productivity Commission Research Report 201</w:t>
      </w:r>
      <w:r w:rsidR="00840FC0" w:rsidRPr="00B64986">
        <w:rPr>
          <w:rFonts w:ascii="Arial" w:hAnsi="Arial" w:cs="Arial"/>
          <w:bCs/>
          <w:i/>
          <w:spacing w:val="-3"/>
          <w:sz w:val="22"/>
          <w:szCs w:val="22"/>
        </w:rPr>
        <w:t>2</w:t>
      </w:r>
      <w:r>
        <w:rPr>
          <w:rFonts w:ascii="Arial" w:hAnsi="Arial" w:cs="Arial"/>
          <w:bCs/>
          <w:i/>
          <w:spacing w:val="-3"/>
          <w:sz w:val="22"/>
          <w:szCs w:val="22"/>
        </w:rPr>
        <w:t>.</w:t>
      </w:r>
    </w:p>
    <w:p w:rsidR="008A0659" w:rsidRPr="00EB6F93" w:rsidRDefault="00D637C1" w:rsidP="00D637C1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>
        <w:rPr>
          <w:rFonts w:ascii="Arial" w:hAnsi="Arial" w:cs="Arial"/>
          <w:bCs/>
          <w:spacing w:val="-3"/>
          <w:sz w:val="22"/>
          <w:szCs w:val="22"/>
          <w:u w:val="single"/>
        </w:rPr>
        <w:t xml:space="preserve">Cabinet </w:t>
      </w:r>
      <w:r w:rsidR="00EB6F93" w:rsidRPr="002801D4">
        <w:rPr>
          <w:rFonts w:ascii="Arial" w:hAnsi="Arial" w:cs="Arial"/>
          <w:bCs/>
          <w:spacing w:val="-3"/>
          <w:sz w:val="22"/>
          <w:szCs w:val="22"/>
          <w:u w:val="single"/>
        </w:rPr>
        <w:t>endorsed</w:t>
      </w:r>
      <w:r w:rsidR="00EB6F93" w:rsidRPr="00080832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EB6F93" w:rsidRPr="002801D4">
        <w:rPr>
          <w:rFonts w:ascii="Arial" w:hAnsi="Arial" w:cs="Arial"/>
          <w:bCs/>
          <w:spacing w:val="-3"/>
          <w:sz w:val="22"/>
          <w:szCs w:val="22"/>
        </w:rPr>
        <w:t xml:space="preserve">the directions paper </w:t>
      </w:r>
      <w:r w:rsidR="00EB6F93" w:rsidRPr="002801D4">
        <w:rPr>
          <w:rFonts w:ascii="Arial" w:hAnsi="Arial" w:cs="Arial"/>
          <w:bCs/>
          <w:i/>
          <w:spacing w:val="-3"/>
          <w:sz w:val="22"/>
          <w:szCs w:val="22"/>
        </w:rPr>
        <w:t>A Fresh Start: Improving the preparation and quality of teachers for contemporary Queensland school settings</w:t>
      </w:r>
      <w:r w:rsidR="00EB6F93" w:rsidRPr="002801D4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B84EE7">
        <w:rPr>
          <w:rFonts w:ascii="Arial" w:hAnsi="Arial" w:cs="Arial"/>
          <w:bCs/>
          <w:spacing w:val="-3"/>
          <w:sz w:val="22"/>
          <w:szCs w:val="22"/>
        </w:rPr>
        <w:t xml:space="preserve">(Overview) </w:t>
      </w:r>
      <w:r w:rsidR="00EB6F93" w:rsidRPr="002801D4">
        <w:rPr>
          <w:rFonts w:ascii="Arial" w:hAnsi="Arial" w:cs="Arial"/>
          <w:bCs/>
          <w:spacing w:val="-3"/>
          <w:sz w:val="22"/>
          <w:szCs w:val="22"/>
        </w:rPr>
        <w:t>which responds to the recommendations of the Taskforce Report and the Australian Government Report</w:t>
      </w:r>
      <w:r w:rsidR="00136677">
        <w:rPr>
          <w:rFonts w:ascii="Arial" w:hAnsi="Arial" w:cs="Arial"/>
          <w:bCs/>
          <w:spacing w:val="-3"/>
          <w:sz w:val="22"/>
          <w:szCs w:val="22"/>
        </w:rPr>
        <w:t xml:space="preserve"> and</w:t>
      </w:r>
      <w:r w:rsidR="00EB6F93" w:rsidRPr="002801D4">
        <w:rPr>
          <w:rFonts w:ascii="Arial" w:hAnsi="Arial" w:cs="Arial"/>
          <w:bCs/>
          <w:spacing w:val="-3"/>
          <w:sz w:val="22"/>
          <w:szCs w:val="22"/>
        </w:rPr>
        <w:t xml:space="preserve"> includes actions to address issues relating to graduate teacher preparation and teacher supply and demand</w:t>
      </w:r>
      <w:r w:rsidR="00B84EE7">
        <w:rPr>
          <w:rFonts w:ascii="Arial" w:hAnsi="Arial" w:cs="Arial"/>
          <w:bCs/>
          <w:spacing w:val="-3"/>
          <w:sz w:val="22"/>
          <w:szCs w:val="22"/>
        </w:rPr>
        <w:t>.</w:t>
      </w:r>
      <w:r w:rsidR="00EB6F93" w:rsidRPr="002801D4" w:rsidDel="00EB6F93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F82F24" w:rsidRPr="00933C2A" w:rsidRDefault="00F82F24" w:rsidP="00933C2A">
      <w:pPr>
        <w:numPr>
          <w:ilvl w:val="0"/>
          <w:numId w:val="1"/>
        </w:numPr>
        <w:tabs>
          <w:tab w:val="clear" w:pos="720"/>
          <w:tab w:val="num" w:pos="360"/>
        </w:tabs>
        <w:spacing w:before="360" w:after="120"/>
        <w:ind w:left="357" w:hanging="357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33C2A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F82F24" w:rsidRPr="00DD7591" w:rsidRDefault="005F7CB7" w:rsidP="00933C2A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/>
        <w:ind w:left="714" w:hanging="357"/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hyperlink r:id="rId7" w:history="1">
        <w:r w:rsidR="00EB6F93" w:rsidRPr="005F1BC5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>A Fresh Start: Improving the preparation and quality of teachers for contemporary Queensland school settings</w:t>
        </w:r>
        <w:r w:rsidR="00B84EE7" w:rsidRPr="005F1BC5">
          <w:rPr>
            <w:rStyle w:val="Hyperlink"/>
            <w:rFonts w:ascii="Arial" w:hAnsi="Arial" w:cs="Arial"/>
            <w:bCs/>
            <w:i/>
            <w:spacing w:val="-3"/>
            <w:sz w:val="22"/>
            <w:szCs w:val="22"/>
          </w:rPr>
          <w:t xml:space="preserve"> </w:t>
        </w:r>
        <w:r w:rsidR="00B84EE7" w:rsidRPr="005F1BC5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(Overview)</w:t>
        </w:r>
      </w:hyperlink>
    </w:p>
    <w:sectPr w:rsidR="00F82F24" w:rsidRPr="00DD7591" w:rsidSect="00B64986">
      <w:headerReference w:type="default" r:id="rId8"/>
      <w:pgSz w:w="11906" w:h="16838"/>
      <w:pgMar w:top="77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03" w:rsidRDefault="00DE1103" w:rsidP="00D6589B">
      <w:r>
        <w:separator/>
      </w:r>
    </w:p>
  </w:endnote>
  <w:endnote w:type="continuationSeparator" w:id="0">
    <w:p w:rsidR="00DE1103" w:rsidRDefault="00DE110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03" w:rsidRDefault="00DE1103" w:rsidP="00D6589B">
      <w:r>
        <w:separator/>
      </w:r>
    </w:p>
  </w:footnote>
  <w:footnote w:type="continuationSeparator" w:id="0">
    <w:p w:rsidR="00DE1103" w:rsidRDefault="00DE110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C1" w:rsidRDefault="00D637C1" w:rsidP="00933C2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>
      <w:rPr>
        <w:rFonts w:ascii="Arial" w:hAnsi="Arial" w:cs="Arial"/>
        <w:b/>
        <w:sz w:val="28"/>
        <w:szCs w:val="22"/>
      </w:rPr>
      <w:t>Queensland</w:t>
    </w:r>
    <w:smartTag w:uri="urn:schemas-microsoft-com:office:smarttags" w:element="PersonName"/>
    <w:r>
      <w:rPr>
        <w:rFonts w:ascii="Arial" w:hAnsi="Arial" w:cs="Arial"/>
        <w:b/>
        <w:sz w:val="28"/>
        <w:szCs w:val="22"/>
      </w:rPr>
      <w:t xml:space="preserve"> Government</w:t>
    </w:r>
  </w:p>
  <w:p w:rsidR="00D637C1" w:rsidRDefault="00D637C1" w:rsidP="00933C2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:rsidR="00D637C1" w:rsidRDefault="00D637C1" w:rsidP="00933C2A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Cabinet – October 2012</w:t>
    </w:r>
  </w:p>
  <w:p w:rsidR="00D637C1" w:rsidRDefault="00D637C1" w:rsidP="00F82F24">
    <w:pPr>
      <w:pStyle w:val="Header"/>
      <w:tabs>
        <w:tab w:val="clear" w:pos="4513"/>
        <w:tab w:val="clear" w:pos="9026"/>
        <w:tab w:val="right" w:pos="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F82F24">
      <w:rPr>
        <w:rFonts w:ascii="Arial" w:hAnsi="Arial" w:cs="Arial"/>
        <w:b/>
        <w:sz w:val="22"/>
        <w:szCs w:val="22"/>
        <w:u w:val="single"/>
      </w:rPr>
      <w:t>Queensland Government Response to the</w:t>
    </w:r>
    <w:r>
      <w:rPr>
        <w:rFonts w:ascii="Arial" w:hAnsi="Arial" w:cs="Arial"/>
        <w:b/>
        <w:sz w:val="22"/>
        <w:szCs w:val="22"/>
        <w:u w:val="single"/>
      </w:rPr>
      <w:t xml:space="preserve"> Schools Workforce Productivity </w:t>
    </w:r>
    <w:r w:rsidRPr="00F82F24">
      <w:rPr>
        <w:rFonts w:ascii="Arial" w:hAnsi="Arial" w:cs="Arial"/>
        <w:b/>
        <w:sz w:val="22"/>
        <w:szCs w:val="22"/>
        <w:u w:val="single"/>
      </w:rPr>
      <w:t>Commission Research Report 2012</w:t>
    </w:r>
  </w:p>
  <w:p w:rsidR="00D637C1" w:rsidRPr="008A0659" w:rsidRDefault="00D637C1" w:rsidP="00F82F24">
    <w:pPr>
      <w:pStyle w:val="Header"/>
      <w:tabs>
        <w:tab w:val="clear" w:pos="4513"/>
        <w:tab w:val="clear" w:pos="9026"/>
        <w:tab w:val="right" w:pos="0"/>
      </w:tabs>
      <w:spacing w:before="120"/>
      <w:rPr>
        <w:rFonts w:ascii="Arial" w:hAnsi="Arial" w:cs="Arial"/>
        <w:b/>
        <w:sz w:val="22"/>
        <w:szCs w:val="22"/>
        <w:u w:val="single"/>
      </w:rPr>
    </w:pPr>
    <w:r w:rsidRPr="00F82F24">
      <w:rPr>
        <w:rFonts w:ascii="Arial" w:hAnsi="Arial" w:cs="Arial"/>
        <w:b/>
        <w:sz w:val="22"/>
        <w:szCs w:val="22"/>
        <w:u w:val="single"/>
      </w:rPr>
      <w:t>Minister for Education, Training and Employment</w:t>
    </w:r>
  </w:p>
  <w:p w:rsidR="00D637C1" w:rsidRDefault="00D637C1" w:rsidP="00D6589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043EB"/>
    <w:multiLevelType w:val="hybridMultilevel"/>
    <w:tmpl w:val="12988E9C"/>
    <w:lvl w:ilvl="0" w:tplc="B9406AA6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E24ED5"/>
    <w:multiLevelType w:val="hybridMultilevel"/>
    <w:tmpl w:val="0F3E4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9589C"/>
    <w:multiLevelType w:val="hybridMultilevel"/>
    <w:tmpl w:val="5B5068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30536CB"/>
    <w:multiLevelType w:val="hybridMultilevel"/>
    <w:tmpl w:val="32BA837A"/>
    <w:lvl w:ilvl="0" w:tplc="0C09000F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797"/>
        </w:tabs>
        <w:ind w:left="1797" w:hanging="363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4" w15:restartNumberingAfterBreak="0">
    <w:nsid w:val="5C380916"/>
    <w:multiLevelType w:val="hybridMultilevel"/>
    <w:tmpl w:val="6B146868"/>
    <w:lvl w:ilvl="0" w:tplc="CAA48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D76317B"/>
    <w:multiLevelType w:val="hybridMultilevel"/>
    <w:tmpl w:val="1562C6FA"/>
    <w:lvl w:ilvl="0" w:tplc="0C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797"/>
        </w:tabs>
        <w:ind w:left="1797" w:hanging="363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  <w:rPr>
        <w:rFonts w:cs="Times New Roman"/>
      </w:rPr>
    </w:lvl>
  </w:abstractNum>
  <w:abstractNum w:abstractNumId="6" w15:restartNumberingAfterBreak="0">
    <w:nsid w:val="5FE05AE6"/>
    <w:multiLevelType w:val="hybridMultilevel"/>
    <w:tmpl w:val="FA30BD7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71051030"/>
    <w:multiLevelType w:val="hybridMultilevel"/>
    <w:tmpl w:val="9A74C9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F176F87"/>
    <w:multiLevelType w:val="hybridMultilevel"/>
    <w:tmpl w:val="EA4038C0"/>
    <w:lvl w:ilvl="0" w:tplc="A34E6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9B"/>
    <w:rsid w:val="000430DD"/>
    <w:rsid w:val="00050848"/>
    <w:rsid w:val="00060721"/>
    <w:rsid w:val="00080832"/>
    <w:rsid w:val="00080F8F"/>
    <w:rsid w:val="000C13C4"/>
    <w:rsid w:val="001143C7"/>
    <w:rsid w:val="00136677"/>
    <w:rsid w:val="00140936"/>
    <w:rsid w:val="001449AA"/>
    <w:rsid w:val="001E209B"/>
    <w:rsid w:val="00200073"/>
    <w:rsid w:val="0021344B"/>
    <w:rsid w:val="002801D4"/>
    <w:rsid w:val="002B22E8"/>
    <w:rsid w:val="003B5871"/>
    <w:rsid w:val="003E43D9"/>
    <w:rsid w:val="003F4E5F"/>
    <w:rsid w:val="00495E6F"/>
    <w:rsid w:val="004A6528"/>
    <w:rsid w:val="004E3AE1"/>
    <w:rsid w:val="004F628D"/>
    <w:rsid w:val="00501C66"/>
    <w:rsid w:val="005D0276"/>
    <w:rsid w:val="005F1BC5"/>
    <w:rsid w:val="005F7CB7"/>
    <w:rsid w:val="00732E22"/>
    <w:rsid w:val="00755027"/>
    <w:rsid w:val="007D35AD"/>
    <w:rsid w:val="00833961"/>
    <w:rsid w:val="00834F5F"/>
    <w:rsid w:val="00840FC0"/>
    <w:rsid w:val="008A0659"/>
    <w:rsid w:val="008A4523"/>
    <w:rsid w:val="008C596D"/>
    <w:rsid w:val="008F44CD"/>
    <w:rsid w:val="00933C2A"/>
    <w:rsid w:val="00A44BFC"/>
    <w:rsid w:val="00A527A5"/>
    <w:rsid w:val="00AA135D"/>
    <w:rsid w:val="00B17F21"/>
    <w:rsid w:val="00B64986"/>
    <w:rsid w:val="00B666E9"/>
    <w:rsid w:val="00B7195A"/>
    <w:rsid w:val="00B84EE7"/>
    <w:rsid w:val="00BA1FD1"/>
    <w:rsid w:val="00C07656"/>
    <w:rsid w:val="00C308D6"/>
    <w:rsid w:val="00C55DAA"/>
    <w:rsid w:val="00CE6FBA"/>
    <w:rsid w:val="00CF0D8A"/>
    <w:rsid w:val="00CF1669"/>
    <w:rsid w:val="00D41696"/>
    <w:rsid w:val="00D47790"/>
    <w:rsid w:val="00D637C1"/>
    <w:rsid w:val="00D6589B"/>
    <w:rsid w:val="00D67D3B"/>
    <w:rsid w:val="00D75134"/>
    <w:rsid w:val="00DB6FE7"/>
    <w:rsid w:val="00DD7591"/>
    <w:rsid w:val="00DE1103"/>
    <w:rsid w:val="00DE61EC"/>
    <w:rsid w:val="00E153BA"/>
    <w:rsid w:val="00E2462A"/>
    <w:rsid w:val="00E258F7"/>
    <w:rsid w:val="00E431D3"/>
    <w:rsid w:val="00EB6F93"/>
    <w:rsid w:val="00EF6802"/>
    <w:rsid w:val="00F10DF9"/>
    <w:rsid w:val="00F42FD6"/>
    <w:rsid w:val="00F67528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ate"/>
  <w:shapeDefaults>
    <o:shapedefaults v:ext="edit" spidmax="2150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  <w:rPr>
      <w:rFonts w:ascii="Calibri" w:hAnsi="Calibri"/>
      <w:color w:val="auto"/>
      <w:sz w:val="20"/>
      <w:lang w:val="x-none" w:eastAsia="x-none"/>
    </w:r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8A065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rsid w:val="005F1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ttachments/Fresh%20Start%20Overvie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1446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1674</CharactersWithSpaces>
  <SharedDoc>false</SharedDoc>
  <HyperlinkBase>https://www.cabinet.qld.gov.au/documents/2012/Oct/schools wforce/</HyperlinkBase>
  <HLinks>
    <vt:vector size="6" baseType="variant"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Attachments/Fresh Start Overview.pdf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2012-10-08T23:30:00Z</cp:lastPrinted>
  <dcterms:created xsi:type="dcterms:W3CDTF">2017-10-24T23:21:00Z</dcterms:created>
  <dcterms:modified xsi:type="dcterms:W3CDTF">2018-03-06T01:15:00Z</dcterms:modified>
  <cp:category>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